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2B9" w:rsidRPr="008152B9" w:rsidRDefault="008152B9" w:rsidP="008152B9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lang w:bidi="ru-RU"/>
        </w:rPr>
      </w:pPr>
      <w:r w:rsidRPr="008152B9">
        <w:rPr>
          <w:rFonts w:ascii="Times New Roman" w:hAnsi="Times New Roman" w:cs="Times New Roman"/>
          <w:bCs/>
          <w:sz w:val="28"/>
          <w:lang w:bidi="ru-RU"/>
        </w:rPr>
        <w:t>Приложение №2</w:t>
      </w:r>
    </w:p>
    <w:p w:rsidR="008152B9" w:rsidRPr="008152B9" w:rsidRDefault="008152B9" w:rsidP="008152B9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lang w:bidi="ru-RU"/>
        </w:rPr>
      </w:pPr>
      <w:r w:rsidRPr="008152B9">
        <w:rPr>
          <w:rFonts w:ascii="Times New Roman" w:hAnsi="Times New Roman" w:cs="Times New Roman"/>
          <w:bCs/>
          <w:sz w:val="28"/>
          <w:lang w:bidi="ru-RU"/>
        </w:rPr>
        <w:t>УТВЕРЖДЕНЫ</w:t>
      </w:r>
    </w:p>
    <w:p w:rsidR="008152B9" w:rsidRPr="008152B9" w:rsidRDefault="008152B9" w:rsidP="008152B9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lang w:bidi="ru-RU"/>
        </w:rPr>
      </w:pPr>
      <w:r w:rsidRPr="008152B9">
        <w:rPr>
          <w:rFonts w:ascii="Times New Roman" w:hAnsi="Times New Roman" w:cs="Times New Roman"/>
          <w:bCs/>
          <w:sz w:val="28"/>
          <w:lang w:bidi="ru-RU"/>
        </w:rPr>
        <w:t>Постановлением администрации</w:t>
      </w:r>
    </w:p>
    <w:p w:rsidR="008152B9" w:rsidRPr="008152B9" w:rsidRDefault="008152B9" w:rsidP="008152B9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lang w:bidi="ru-RU"/>
        </w:rPr>
      </w:pPr>
      <w:r w:rsidRPr="008152B9">
        <w:rPr>
          <w:rFonts w:ascii="Times New Roman" w:hAnsi="Times New Roman" w:cs="Times New Roman"/>
          <w:bCs/>
          <w:sz w:val="28"/>
          <w:lang w:bidi="ru-RU"/>
        </w:rPr>
        <w:t>МР «</w:t>
      </w:r>
      <w:proofErr w:type="spellStart"/>
      <w:r w:rsidRPr="008152B9">
        <w:rPr>
          <w:rFonts w:ascii="Times New Roman" w:hAnsi="Times New Roman" w:cs="Times New Roman"/>
          <w:bCs/>
          <w:sz w:val="28"/>
          <w:lang w:bidi="ru-RU"/>
        </w:rPr>
        <w:t>Казбековский</w:t>
      </w:r>
      <w:proofErr w:type="spellEnd"/>
      <w:r w:rsidRPr="008152B9">
        <w:rPr>
          <w:rFonts w:ascii="Times New Roman" w:hAnsi="Times New Roman" w:cs="Times New Roman"/>
          <w:bCs/>
          <w:sz w:val="28"/>
          <w:lang w:bidi="ru-RU"/>
        </w:rPr>
        <w:t xml:space="preserve"> район»</w:t>
      </w:r>
    </w:p>
    <w:p w:rsidR="008152B9" w:rsidRPr="008152B9" w:rsidRDefault="008152B9" w:rsidP="008152B9">
      <w:pPr>
        <w:spacing w:after="0" w:line="240" w:lineRule="auto"/>
        <w:jc w:val="right"/>
        <w:rPr>
          <w:bCs/>
          <w:lang w:bidi="ru-RU"/>
        </w:rPr>
      </w:pPr>
      <w:r w:rsidRPr="008152B9">
        <w:rPr>
          <w:rFonts w:ascii="Times New Roman" w:hAnsi="Times New Roman" w:cs="Times New Roman"/>
          <w:bCs/>
          <w:sz w:val="28"/>
          <w:lang w:bidi="ru-RU"/>
        </w:rPr>
        <w:t>№07 от 29.09.2021г.</w:t>
      </w:r>
    </w:p>
    <w:p w:rsidR="008152B9" w:rsidRPr="006769CA" w:rsidRDefault="008152B9" w:rsidP="008152B9">
      <w:pPr>
        <w:rPr>
          <w:b/>
          <w:bCs/>
          <w:lang w:bidi="ru-RU"/>
        </w:rPr>
      </w:pPr>
    </w:p>
    <w:p w:rsidR="008152B9" w:rsidRPr="006769CA" w:rsidRDefault="008152B9" w:rsidP="008152B9">
      <w:pPr>
        <w:rPr>
          <w:b/>
          <w:bCs/>
          <w:lang w:bidi="ru-RU"/>
        </w:rPr>
      </w:pPr>
    </w:p>
    <w:p w:rsidR="008152B9" w:rsidRPr="006769CA" w:rsidRDefault="008152B9" w:rsidP="008152B9">
      <w:pPr>
        <w:rPr>
          <w:b/>
          <w:bCs/>
          <w:lang w:bidi="ru-RU"/>
        </w:rPr>
      </w:pPr>
    </w:p>
    <w:p w:rsidR="008152B9" w:rsidRPr="006769CA" w:rsidRDefault="008152B9" w:rsidP="008152B9">
      <w:pPr>
        <w:rPr>
          <w:b/>
          <w:bCs/>
          <w:lang w:bidi="ru-RU"/>
        </w:rPr>
      </w:pPr>
    </w:p>
    <w:p w:rsidR="008152B9" w:rsidRDefault="008152B9" w:rsidP="008152B9">
      <w:pPr>
        <w:rPr>
          <w:b/>
          <w:bCs/>
          <w:lang w:bidi="ru-RU"/>
        </w:rPr>
      </w:pPr>
    </w:p>
    <w:p w:rsidR="008152B9" w:rsidRDefault="008152B9" w:rsidP="008152B9">
      <w:pPr>
        <w:rPr>
          <w:b/>
          <w:bCs/>
          <w:lang w:bidi="ru-RU"/>
        </w:rPr>
      </w:pPr>
    </w:p>
    <w:p w:rsidR="008152B9" w:rsidRPr="006769CA" w:rsidRDefault="008152B9" w:rsidP="008152B9">
      <w:pPr>
        <w:rPr>
          <w:b/>
          <w:bCs/>
          <w:lang w:bidi="ru-RU"/>
        </w:rPr>
      </w:pPr>
    </w:p>
    <w:p w:rsidR="008152B9" w:rsidRPr="008152B9" w:rsidRDefault="008152B9" w:rsidP="008152B9">
      <w:pPr>
        <w:jc w:val="center"/>
        <w:rPr>
          <w:rFonts w:ascii="Times New Roman" w:hAnsi="Times New Roman" w:cs="Times New Roman"/>
          <w:b/>
          <w:bCs/>
          <w:color w:val="00B0F0"/>
          <w:sz w:val="48"/>
          <w:lang w:bidi="ru-RU"/>
        </w:rPr>
      </w:pPr>
      <w:r w:rsidRPr="008152B9">
        <w:rPr>
          <w:rFonts w:ascii="Times New Roman" w:hAnsi="Times New Roman" w:cs="Times New Roman"/>
          <w:b/>
          <w:bCs/>
          <w:color w:val="00B0F0"/>
          <w:sz w:val="48"/>
          <w:lang w:bidi="ru-RU"/>
        </w:rPr>
        <w:t>ПОЛОЖЕНИЕ</w:t>
      </w:r>
    </w:p>
    <w:p w:rsidR="008152B9" w:rsidRPr="008152B9" w:rsidRDefault="008152B9" w:rsidP="008152B9">
      <w:pPr>
        <w:jc w:val="center"/>
        <w:rPr>
          <w:rFonts w:ascii="Times New Roman" w:hAnsi="Times New Roman" w:cs="Times New Roman"/>
          <w:b/>
          <w:bCs/>
          <w:color w:val="00B0F0"/>
          <w:sz w:val="48"/>
          <w:lang w:bidi="ru-RU"/>
        </w:rPr>
      </w:pPr>
      <w:r w:rsidRPr="008152B9">
        <w:rPr>
          <w:rFonts w:ascii="Times New Roman" w:hAnsi="Times New Roman" w:cs="Times New Roman"/>
          <w:b/>
          <w:bCs/>
          <w:color w:val="00B0F0"/>
          <w:sz w:val="48"/>
          <w:lang w:bidi="ru-RU"/>
        </w:rPr>
        <w:t xml:space="preserve">о порядке приема на </w:t>
      </w:r>
      <w:proofErr w:type="gramStart"/>
      <w:r w:rsidRPr="008152B9">
        <w:rPr>
          <w:rFonts w:ascii="Times New Roman" w:hAnsi="Times New Roman" w:cs="Times New Roman"/>
          <w:b/>
          <w:bCs/>
          <w:color w:val="00B0F0"/>
          <w:sz w:val="48"/>
          <w:lang w:bidi="ru-RU"/>
        </w:rPr>
        <w:t>обучение по</w:t>
      </w:r>
      <w:proofErr w:type="gramEnd"/>
      <w:r w:rsidRPr="008152B9">
        <w:rPr>
          <w:rFonts w:ascii="Times New Roman" w:hAnsi="Times New Roman" w:cs="Times New Roman"/>
          <w:b/>
          <w:bCs/>
          <w:color w:val="00B0F0"/>
          <w:sz w:val="48"/>
          <w:lang w:bidi="ru-RU"/>
        </w:rPr>
        <w:t xml:space="preserve"> образовательным программам</w:t>
      </w:r>
    </w:p>
    <w:p w:rsidR="008152B9" w:rsidRPr="008152B9" w:rsidRDefault="008152B9" w:rsidP="008152B9">
      <w:pPr>
        <w:jc w:val="center"/>
        <w:rPr>
          <w:color w:val="00B0F0"/>
        </w:rPr>
      </w:pPr>
      <w:r w:rsidRPr="008152B9">
        <w:rPr>
          <w:rFonts w:ascii="Times New Roman" w:hAnsi="Times New Roman" w:cs="Times New Roman"/>
          <w:b/>
          <w:bCs/>
          <w:color w:val="00B0F0"/>
          <w:sz w:val="48"/>
          <w:lang w:bidi="ru-RU"/>
        </w:rPr>
        <w:t>дошкольного образования</w:t>
      </w:r>
    </w:p>
    <w:p w:rsidR="008152B9" w:rsidRDefault="008152B9" w:rsidP="008152B9"/>
    <w:p w:rsidR="008152B9" w:rsidRDefault="008152B9" w:rsidP="008152B9"/>
    <w:p w:rsidR="008152B9" w:rsidRDefault="008152B9" w:rsidP="008152B9"/>
    <w:p w:rsidR="008152B9" w:rsidRDefault="008152B9" w:rsidP="008152B9"/>
    <w:p w:rsidR="008152B9" w:rsidRDefault="008152B9" w:rsidP="008152B9"/>
    <w:p w:rsidR="008152B9" w:rsidRDefault="008152B9" w:rsidP="008152B9"/>
    <w:p w:rsidR="008152B9" w:rsidRDefault="008152B9" w:rsidP="008152B9"/>
    <w:p w:rsidR="008152B9" w:rsidRDefault="008152B9" w:rsidP="008152B9"/>
    <w:p w:rsidR="008152B9" w:rsidRDefault="008152B9" w:rsidP="008152B9"/>
    <w:p w:rsidR="008152B9" w:rsidRDefault="008152B9" w:rsidP="008152B9"/>
    <w:p w:rsidR="008152B9" w:rsidRDefault="008152B9" w:rsidP="008152B9"/>
    <w:p w:rsidR="008152B9" w:rsidRDefault="008152B9" w:rsidP="008152B9"/>
    <w:p w:rsidR="00A81D03" w:rsidRPr="00A81D03" w:rsidRDefault="00A81D03" w:rsidP="00A81D03">
      <w:pPr>
        <w:spacing w:after="0"/>
        <w:jc w:val="center"/>
        <w:rPr>
          <w:rFonts w:ascii="Times New Roman" w:hAnsi="Times New Roman" w:cs="Times New Roman"/>
          <w:b/>
          <w:color w:val="00B0F0"/>
          <w:sz w:val="44"/>
          <w:szCs w:val="28"/>
        </w:rPr>
      </w:pPr>
      <w:r w:rsidRPr="00A81D03">
        <w:rPr>
          <w:rFonts w:ascii="Times New Roman" w:hAnsi="Times New Roman" w:cs="Times New Roman"/>
          <w:b/>
          <w:color w:val="00B0F0"/>
          <w:sz w:val="44"/>
          <w:szCs w:val="28"/>
        </w:rPr>
        <w:lastRenderedPageBreak/>
        <w:t>Порядок</w:t>
      </w:r>
    </w:p>
    <w:p w:rsidR="00A81D03" w:rsidRPr="00A81D03" w:rsidRDefault="00A81D03" w:rsidP="00A81D03">
      <w:pPr>
        <w:spacing w:after="0"/>
        <w:jc w:val="center"/>
        <w:rPr>
          <w:rFonts w:ascii="Times New Roman" w:hAnsi="Times New Roman" w:cs="Times New Roman"/>
          <w:b/>
          <w:color w:val="00B0F0"/>
          <w:sz w:val="44"/>
          <w:szCs w:val="28"/>
        </w:rPr>
      </w:pPr>
      <w:r w:rsidRPr="00A81D03">
        <w:rPr>
          <w:rFonts w:ascii="Times New Roman" w:hAnsi="Times New Roman" w:cs="Times New Roman"/>
          <w:b/>
          <w:color w:val="00B0F0"/>
          <w:sz w:val="44"/>
          <w:szCs w:val="28"/>
        </w:rPr>
        <w:t xml:space="preserve">приема на </w:t>
      </w:r>
      <w:proofErr w:type="gramStart"/>
      <w:r w:rsidRPr="00A81D03">
        <w:rPr>
          <w:rFonts w:ascii="Times New Roman" w:hAnsi="Times New Roman" w:cs="Times New Roman"/>
          <w:b/>
          <w:color w:val="00B0F0"/>
          <w:sz w:val="44"/>
          <w:szCs w:val="28"/>
        </w:rPr>
        <w:t>обучение по</w:t>
      </w:r>
      <w:proofErr w:type="gramEnd"/>
      <w:r w:rsidRPr="00A81D03">
        <w:rPr>
          <w:rFonts w:ascii="Times New Roman" w:hAnsi="Times New Roman" w:cs="Times New Roman"/>
          <w:b/>
          <w:color w:val="00B0F0"/>
          <w:sz w:val="44"/>
          <w:szCs w:val="28"/>
        </w:rPr>
        <w:t xml:space="preserve"> образовательным программам</w:t>
      </w:r>
    </w:p>
    <w:p w:rsidR="00A81D03" w:rsidRPr="00A81D03" w:rsidRDefault="00A81D03" w:rsidP="00A81D03">
      <w:pPr>
        <w:spacing w:after="0"/>
        <w:jc w:val="center"/>
        <w:rPr>
          <w:rFonts w:ascii="Times New Roman" w:hAnsi="Times New Roman" w:cs="Times New Roman"/>
          <w:b/>
          <w:color w:val="00B0F0"/>
          <w:sz w:val="44"/>
          <w:szCs w:val="28"/>
        </w:rPr>
      </w:pPr>
      <w:r w:rsidRPr="00A81D03">
        <w:rPr>
          <w:rFonts w:ascii="Times New Roman" w:hAnsi="Times New Roman" w:cs="Times New Roman"/>
          <w:b/>
          <w:color w:val="00B0F0"/>
          <w:sz w:val="44"/>
          <w:szCs w:val="28"/>
        </w:rPr>
        <w:t>дошкольного образования</w:t>
      </w:r>
      <w:bookmarkStart w:id="0" w:name="_GoBack"/>
      <w:bookmarkEnd w:id="0"/>
    </w:p>
    <w:p w:rsidR="00A81D03" w:rsidRDefault="00A81D03" w:rsidP="00A81D03">
      <w:pPr>
        <w:spacing w:after="0"/>
        <w:jc w:val="center"/>
      </w:pPr>
    </w:p>
    <w:p w:rsidR="00A81D03" w:rsidRPr="00A81D03" w:rsidRDefault="00A81D03" w:rsidP="00A81D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D03">
        <w:rPr>
          <w:rFonts w:ascii="Times New Roman" w:hAnsi="Times New Roman" w:cs="Times New Roman"/>
          <w:sz w:val="24"/>
          <w:szCs w:val="24"/>
        </w:rPr>
        <w:t>1.</w:t>
      </w:r>
      <w:r w:rsidRPr="00A81D03">
        <w:rPr>
          <w:rFonts w:ascii="Times New Roman" w:hAnsi="Times New Roman" w:cs="Times New Roman"/>
          <w:sz w:val="24"/>
          <w:szCs w:val="24"/>
        </w:rPr>
        <w:tab/>
        <w:t xml:space="preserve">Настоящий Порядок приема на </w:t>
      </w:r>
      <w:proofErr w:type="gramStart"/>
      <w:r w:rsidRPr="00A81D03">
        <w:rPr>
          <w:rFonts w:ascii="Times New Roman" w:hAnsi="Times New Roman" w:cs="Times New Roman"/>
          <w:sz w:val="24"/>
          <w:szCs w:val="24"/>
        </w:rPr>
        <w:t>обучение по</w:t>
      </w:r>
      <w:proofErr w:type="gramEnd"/>
      <w:r w:rsidRPr="00A81D03">
        <w:rPr>
          <w:rFonts w:ascii="Times New Roman" w:hAnsi="Times New Roman" w:cs="Times New Roman"/>
          <w:sz w:val="24"/>
          <w:szCs w:val="24"/>
        </w:rPr>
        <w:t xml:space="preserve"> образовательным программам дошкольного образования (далее - Порядок) определяет правила приема граждан Российской Федерации в организации, осуществляющие образовательную деятельность по образовательным программам дошкольного образования (далее - образовательные организации).</w:t>
      </w:r>
    </w:p>
    <w:p w:rsidR="00A81D03" w:rsidRPr="00A81D03" w:rsidRDefault="00A81D03" w:rsidP="00A81D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D03">
        <w:rPr>
          <w:rFonts w:ascii="Times New Roman" w:hAnsi="Times New Roman" w:cs="Times New Roman"/>
          <w:sz w:val="24"/>
          <w:szCs w:val="24"/>
        </w:rPr>
        <w:t>2.</w:t>
      </w:r>
      <w:r w:rsidRPr="00A81D03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81D03">
        <w:rPr>
          <w:rFonts w:ascii="Times New Roman" w:hAnsi="Times New Roman" w:cs="Times New Roman"/>
          <w:sz w:val="24"/>
          <w:szCs w:val="24"/>
        </w:rPr>
        <w:t>Прием иностранных граждан и лиц без гражданства, в том числе соотечественников за рубежом, в образовательные организации за счет бюджетных ассигнований федерального бюджета, бюджетов субъектов Российской Федерации и местных бюджетов осуществляется в соответствии с международными договорами Российской Федерации, Федеральным законом от 29 декабря 2012 г. N 273-ФЗ "Об образовании в Российской Федерации" (Собрание законодательства Российской Федерации, 2012, N 53, ст. 7598</w:t>
      </w:r>
      <w:proofErr w:type="gramEnd"/>
      <w:r w:rsidRPr="00A81D03">
        <w:rPr>
          <w:rFonts w:ascii="Times New Roman" w:hAnsi="Times New Roman" w:cs="Times New Roman"/>
          <w:sz w:val="24"/>
          <w:szCs w:val="24"/>
        </w:rPr>
        <w:t xml:space="preserve">; </w:t>
      </w:r>
      <w:proofErr w:type="gramStart"/>
      <w:r w:rsidRPr="00A81D03">
        <w:rPr>
          <w:rFonts w:ascii="Times New Roman" w:hAnsi="Times New Roman" w:cs="Times New Roman"/>
          <w:sz w:val="24"/>
          <w:szCs w:val="24"/>
        </w:rPr>
        <w:t>2020, N 9, ст. 1137) и настоящим Порядком.</w:t>
      </w:r>
      <w:proofErr w:type="gramEnd"/>
    </w:p>
    <w:p w:rsidR="00A81D03" w:rsidRPr="00A81D03" w:rsidRDefault="00A81D03" w:rsidP="00A81D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D03">
        <w:rPr>
          <w:rFonts w:ascii="Times New Roman" w:hAnsi="Times New Roman" w:cs="Times New Roman"/>
          <w:sz w:val="24"/>
          <w:szCs w:val="24"/>
        </w:rPr>
        <w:t>3.</w:t>
      </w:r>
      <w:r w:rsidRPr="00A81D03">
        <w:rPr>
          <w:rFonts w:ascii="Times New Roman" w:hAnsi="Times New Roman" w:cs="Times New Roman"/>
          <w:sz w:val="24"/>
          <w:szCs w:val="24"/>
        </w:rPr>
        <w:tab/>
        <w:t>Правила приема в конкретную образовательную организацию устанавливаются в части, не урегулированной законодательством об образовании, образовательной организацией самостоятельно.</w:t>
      </w:r>
    </w:p>
    <w:p w:rsidR="00A81D03" w:rsidRPr="00A81D03" w:rsidRDefault="00A81D03" w:rsidP="00A81D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81D03">
        <w:rPr>
          <w:rFonts w:ascii="Times New Roman" w:hAnsi="Times New Roman" w:cs="Times New Roman"/>
          <w:sz w:val="24"/>
          <w:szCs w:val="24"/>
        </w:rPr>
        <w:t>Прием граждан на обучение в филиал образовательной организации осуществляется в соответствии с правилами приема обучающихся, установленными в образовательной организации.</w:t>
      </w:r>
      <w:proofErr w:type="gramEnd"/>
    </w:p>
    <w:p w:rsidR="00A81D03" w:rsidRPr="00A81D03" w:rsidRDefault="00A81D03" w:rsidP="00A81D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D03">
        <w:rPr>
          <w:rFonts w:ascii="Times New Roman" w:hAnsi="Times New Roman" w:cs="Times New Roman"/>
          <w:sz w:val="24"/>
          <w:szCs w:val="24"/>
        </w:rPr>
        <w:t>4.</w:t>
      </w:r>
      <w:r w:rsidRPr="00A81D03">
        <w:rPr>
          <w:rFonts w:ascii="Times New Roman" w:hAnsi="Times New Roman" w:cs="Times New Roman"/>
          <w:sz w:val="24"/>
          <w:szCs w:val="24"/>
        </w:rPr>
        <w:tab/>
        <w:t>Правила приема на обучение в образовательные организации должны обеспечивать прием в образовательную организацию всех граждан, имеющих право на получение дошкольного образования.</w:t>
      </w:r>
    </w:p>
    <w:p w:rsidR="00A81D03" w:rsidRPr="00A81D03" w:rsidRDefault="00A81D03" w:rsidP="00A81D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D03">
        <w:rPr>
          <w:rFonts w:ascii="Times New Roman" w:hAnsi="Times New Roman" w:cs="Times New Roman"/>
          <w:sz w:val="24"/>
          <w:szCs w:val="24"/>
        </w:rPr>
        <w:t>Правила приема в муниципальные образовательные организации на обучение должны обеспечивать также прием в образовательную организацию граждан, имеющих право на получение дошкольного образования и проживающих на территории, за которой закреплена указанная образовательная организация (далее - закрепленная территория).</w:t>
      </w:r>
    </w:p>
    <w:p w:rsidR="00A81D03" w:rsidRPr="00A81D03" w:rsidRDefault="00A81D03" w:rsidP="00A81D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D03">
        <w:rPr>
          <w:rFonts w:ascii="Times New Roman" w:hAnsi="Times New Roman" w:cs="Times New Roman"/>
          <w:sz w:val="24"/>
          <w:szCs w:val="24"/>
        </w:rPr>
        <w:t>Проживающие в одной семье и имеющие общее место жительства дети имеют право преимущественного приема в муниципальные образовательные организации, в которых обучаются их братья и (или) сестры</w:t>
      </w:r>
      <w:proofErr w:type="gramStart"/>
      <w:r w:rsidRPr="00A81D03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A81D03">
        <w:rPr>
          <w:rFonts w:ascii="Times New Roman" w:hAnsi="Times New Roman" w:cs="Times New Roman"/>
          <w:sz w:val="24"/>
          <w:szCs w:val="24"/>
        </w:rPr>
        <w:t>.</w:t>
      </w:r>
    </w:p>
    <w:p w:rsidR="000A73B9" w:rsidRPr="00A81D03" w:rsidRDefault="00A81D03" w:rsidP="00A81D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D03">
        <w:rPr>
          <w:rFonts w:ascii="Times New Roman" w:hAnsi="Times New Roman" w:cs="Times New Roman"/>
          <w:sz w:val="24"/>
          <w:szCs w:val="24"/>
        </w:rPr>
        <w:t>5.</w:t>
      </w:r>
      <w:r w:rsidRPr="00A81D03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81D03">
        <w:rPr>
          <w:rFonts w:ascii="Times New Roman" w:hAnsi="Times New Roman" w:cs="Times New Roman"/>
          <w:sz w:val="24"/>
          <w:szCs w:val="24"/>
        </w:rPr>
        <w:t>В приеме в муниципальную образовательную организацию может быть отказано только по причине отсутствия в ней свободных мест, за исключением случаев, предусмотренных статьей 88 Федерального закона от 29 декабря 2012 г. N 273-ФЗ "Об образовании в Российской Федерации" (Собрание законодательства Российской Федерации, 2012, N 53, ст. 7598; 2019, N 30, ст. 4134).</w:t>
      </w:r>
      <w:proofErr w:type="gramEnd"/>
      <w:r w:rsidRPr="00A81D03">
        <w:rPr>
          <w:rFonts w:ascii="Times New Roman" w:hAnsi="Times New Roman" w:cs="Times New Roman"/>
          <w:sz w:val="24"/>
          <w:szCs w:val="24"/>
        </w:rPr>
        <w:t xml:space="preserve"> В случае отсутствия мест в государственной или муниципальной образовательной организации родители (законные представители) ребенка для решения вопроса о его устройстве в другую общеобразовательную организацию обращаются непосредственно в орган исполнительной власти субъекта Российской Федерации, осуществляющий государственное управление в сфере образования, или орган местного самоуправления, осуществляющий управление в сфере образования.</w:t>
      </w:r>
    </w:p>
    <w:p w:rsidR="00A81D03" w:rsidRPr="00A81D03" w:rsidRDefault="00A81D03" w:rsidP="00A81D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D03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Pr="00A81D03">
        <w:rPr>
          <w:rFonts w:ascii="Times New Roman" w:hAnsi="Times New Roman" w:cs="Times New Roman"/>
          <w:sz w:val="24"/>
          <w:szCs w:val="24"/>
        </w:rPr>
        <w:t>Образовательная организация обязана ознакомить родителей (законных</w:t>
      </w:r>
      <w:proofErr w:type="gramEnd"/>
    </w:p>
    <w:p w:rsidR="00A81D03" w:rsidRPr="00A81D03" w:rsidRDefault="00A81D03" w:rsidP="00A81D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D03">
        <w:rPr>
          <w:rFonts w:ascii="Times New Roman" w:hAnsi="Times New Roman" w:cs="Times New Roman"/>
          <w:sz w:val="24"/>
          <w:szCs w:val="24"/>
        </w:rPr>
        <w:t>представителей) ребенка со своим уставом, лицензией на осуществление образовательной</w:t>
      </w:r>
    </w:p>
    <w:p w:rsidR="00A81D03" w:rsidRPr="00A81D03" w:rsidRDefault="00A81D03" w:rsidP="00A81D03">
      <w:pPr>
        <w:pStyle w:val="1"/>
        <w:spacing w:line="240" w:lineRule="auto"/>
        <w:jc w:val="both"/>
        <w:rPr>
          <w:sz w:val="24"/>
          <w:szCs w:val="24"/>
          <w:lang w:eastAsia="ru-RU" w:bidi="ru-RU"/>
        </w:rPr>
      </w:pPr>
      <w:r w:rsidRPr="00A81D03">
        <w:rPr>
          <w:sz w:val="24"/>
          <w:szCs w:val="24"/>
        </w:rPr>
        <w:t xml:space="preserve">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</w:t>
      </w:r>
      <w:r w:rsidRPr="00A81D03">
        <w:rPr>
          <w:sz w:val="24"/>
          <w:szCs w:val="24"/>
        </w:rPr>
        <w:lastRenderedPageBreak/>
        <w:t>и обязанности воспитанников организацию и осуществление образовательной деятельности, права и обязанности воспитанников</w:t>
      </w:r>
      <w:r w:rsidRPr="00A81D03">
        <w:rPr>
          <w:sz w:val="24"/>
          <w:szCs w:val="24"/>
          <w:lang w:eastAsia="ru-RU" w:bidi="ru-RU"/>
        </w:rPr>
        <w:t xml:space="preserve"> организацию и осуществление образовательной деятельности, права и обязанности воспитанников</w:t>
      </w:r>
      <w:proofErr w:type="gramStart"/>
      <w:r w:rsidRPr="00A81D03">
        <w:rPr>
          <w:sz w:val="24"/>
          <w:szCs w:val="24"/>
          <w:vertAlign w:val="superscript"/>
          <w:lang w:eastAsia="ru-RU" w:bidi="ru-RU"/>
        </w:rPr>
        <w:t>6</w:t>
      </w:r>
      <w:proofErr w:type="gramEnd"/>
      <w:r w:rsidRPr="00A81D03">
        <w:rPr>
          <w:sz w:val="24"/>
          <w:szCs w:val="24"/>
          <w:lang w:eastAsia="ru-RU" w:bidi="ru-RU"/>
        </w:rPr>
        <w:t>.</w:t>
      </w:r>
    </w:p>
    <w:p w:rsidR="00A81D03" w:rsidRPr="00A81D03" w:rsidRDefault="00A81D03" w:rsidP="00A81D0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Копии указанных документов, информация о сроках приема документов, указанных в пункте 8 настоящего Порядка, размещаются на информационном стенде образовательной организации и на официальном сайте образовательной организации в информационно-телекоммуникационной сети "Интернет”.</w:t>
      </w:r>
    </w:p>
    <w:p w:rsidR="00A81D03" w:rsidRPr="00A81D03" w:rsidRDefault="00A81D03" w:rsidP="00A81D0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proofErr w:type="gramStart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Муниципальные (государственные) образовательные организации размещают на информационном стенде образовательной организации и на официальном сайте образовательной организации распорядительный акт органа местного самоуправления муниципального района, городского округа (в городах федерального значения - акт органа, определенного законами этих субъектов Российской Федерации) о закреплении образовательных организаций за конкретными территориями муниципального района, городского округа, издаваемый не позднее 1 апреля текущего года (далее - распорядительный акт о закрепленной</w:t>
      </w:r>
      <w:proofErr w:type="gramEnd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территории).</w:t>
      </w:r>
    </w:p>
    <w:p w:rsidR="00A81D03" w:rsidRPr="00A81D03" w:rsidRDefault="00A81D03" w:rsidP="00A81D0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Факт ознакомления родителей (законных представителей) ребенка, в том числе через официальный сайт образовательной организации, с указанными документами фиксируется в заявлении о приеме в образовательную организацию и заверяется личной подписью родителей (законных представителей) ребенка.</w:t>
      </w:r>
    </w:p>
    <w:p w:rsidR="00A81D03" w:rsidRPr="00A81D03" w:rsidRDefault="00A81D03" w:rsidP="00A81D03">
      <w:pPr>
        <w:widowControl w:val="0"/>
        <w:numPr>
          <w:ilvl w:val="0"/>
          <w:numId w:val="1"/>
        </w:numPr>
        <w:tabs>
          <w:tab w:val="left" w:pos="1001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1" w:name="bookmark740"/>
      <w:bookmarkEnd w:id="1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Прием в образовательную организацию осуществляется в течение всего календарного года при наличии свободных мест.</w:t>
      </w:r>
    </w:p>
    <w:p w:rsidR="00A81D03" w:rsidRPr="00A81D03" w:rsidRDefault="00A81D03" w:rsidP="00A81D03">
      <w:pPr>
        <w:widowControl w:val="0"/>
        <w:numPr>
          <w:ilvl w:val="0"/>
          <w:numId w:val="1"/>
        </w:numPr>
        <w:tabs>
          <w:tab w:val="left" w:pos="1122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2" w:name="bookmark741"/>
      <w:bookmarkEnd w:id="2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Прием в муниципальные образовательные организации осуществляются по направлению Управления образования муниципального района посредством использования региональных информационных систем, указанных в части 14 статьи 98 Федерального закона от 29 декабря 2012 г. № 273-ФЗ «Об образовании в Российской Федерации» по личному заявлению родителя (законного представителя) ребенка.</w:t>
      </w:r>
    </w:p>
    <w:p w:rsidR="00A81D03" w:rsidRPr="00A81D03" w:rsidRDefault="00A81D03" w:rsidP="00A81D03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Документы о приеме подаются в муниципальную образовательную организацию, в которую получено направление в рамках реализации государственной и муниципальной услуги, предоставляемой Управлением образования, по приему заявлений, постановке на учет и зачислению детей в образовательные организации, реализующие основную образовательную о программу дошкольного образования (детские сады).</w:t>
      </w:r>
    </w:p>
    <w:p w:rsidR="00A81D03" w:rsidRPr="00A81D03" w:rsidRDefault="00A81D03" w:rsidP="00A81D03">
      <w:pPr>
        <w:widowControl w:val="0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Уполномоченным органам органом местного самоуправления, а также по </w:t>
      </w:r>
      <w:r w:rsidRPr="00A81D03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ru-RU"/>
        </w:rPr>
        <w:t xml:space="preserve">решению </w:t>
      </w:r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указанных органов подведомственной им организацией родителю (законному представителю) ребенка предоставляется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 следующая информация:</w:t>
      </w:r>
    </w:p>
    <w:p w:rsidR="00A81D03" w:rsidRPr="00A81D03" w:rsidRDefault="00A81D03" w:rsidP="00A81D03">
      <w:pPr>
        <w:widowControl w:val="0"/>
        <w:numPr>
          <w:ilvl w:val="0"/>
          <w:numId w:val="2"/>
        </w:numPr>
        <w:tabs>
          <w:tab w:val="left" w:pos="905"/>
        </w:tabs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3" w:name="bookmark742"/>
      <w:bookmarkEnd w:id="3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 заявлениях для направления и приема (индивидуальный номер и дата подачи заявления);</w:t>
      </w:r>
    </w:p>
    <w:p w:rsidR="00A81D03" w:rsidRPr="00A81D03" w:rsidRDefault="00A81D03" w:rsidP="00A81D03">
      <w:pPr>
        <w:widowControl w:val="0"/>
        <w:numPr>
          <w:ilvl w:val="0"/>
          <w:numId w:val="2"/>
        </w:numPr>
        <w:tabs>
          <w:tab w:val="left" w:pos="905"/>
        </w:tabs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4" w:name="bookmark743"/>
      <w:bookmarkEnd w:id="4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 статусах обработки заявлений, об основаниях их изменения и комментарии к ним;</w:t>
      </w:r>
    </w:p>
    <w:p w:rsidR="00A81D03" w:rsidRPr="00A81D03" w:rsidRDefault="00A81D03" w:rsidP="00A81D03">
      <w:pPr>
        <w:widowControl w:val="0"/>
        <w:numPr>
          <w:ilvl w:val="0"/>
          <w:numId w:val="2"/>
        </w:numPr>
        <w:tabs>
          <w:tab w:val="left" w:pos="905"/>
        </w:tabs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5" w:name="bookmark744"/>
      <w:bookmarkEnd w:id="5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 последовательности предоставления места в государственной или муниципальной образовательной организации;</w:t>
      </w:r>
    </w:p>
    <w:p w:rsidR="00A81D03" w:rsidRPr="00A81D03" w:rsidRDefault="00A81D03" w:rsidP="00A81D03">
      <w:pPr>
        <w:widowControl w:val="0"/>
        <w:numPr>
          <w:ilvl w:val="0"/>
          <w:numId w:val="2"/>
        </w:numPr>
        <w:tabs>
          <w:tab w:val="left" w:pos="905"/>
        </w:tabs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6" w:name="bookmark745"/>
      <w:bookmarkEnd w:id="6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о </w:t>
      </w:r>
      <w:proofErr w:type="gramStart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документе</w:t>
      </w:r>
      <w:proofErr w:type="gramEnd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о предоставлении места в государственной или муниципальной образовательной организации;</w:t>
      </w:r>
    </w:p>
    <w:p w:rsidR="00A81D03" w:rsidRPr="00A81D03" w:rsidRDefault="00A81D03" w:rsidP="00A81D03">
      <w:pPr>
        <w:widowControl w:val="0"/>
        <w:numPr>
          <w:ilvl w:val="0"/>
          <w:numId w:val="2"/>
        </w:numPr>
        <w:tabs>
          <w:tab w:val="left" w:pos="905"/>
        </w:tabs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7" w:name="bookmark746"/>
      <w:bookmarkEnd w:id="7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о </w:t>
      </w:r>
      <w:proofErr w:type="gramStart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документе</w:t>
      </w:r>
      <w:proofErr w:type="gramEnd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о зачислении ребенка в государственную или муниципальную образовательную организацию &lt;9&gt;. </w:t>
      </w:r>
      <w:r w:rsidRPr="00A81D0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 w:bidi="ru-RU"/>
        </w:rPr>
        <w:footnoteReference w:id="1"/>
      </w:r>
    </w:p>
    <w:p w:rsidR="00A81D03" w:rsidRPr="00A81D03" w:rsidRDefault="00A81D03" w:rsidP="00A81D0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(функций) и (или) региональные порталы государственных и муниципальных услуг (функций).</w:t>
      </w:r>
    </w:p>
    <w:p w:rsidR="00A81D03" w:rsidRPr="00A81D03" w:rsidRDefault="00A81D03" w:rsidP="00A81D03">
      <w:pPr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 w:bidi="ru-RU"/>
        </w:rPr>
      </w:pPr>
      <w:r w:rsidRPr="00A81D03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lastRenderedPageBreak/>
        <w:t>В заявлении для направления и (или) приема родителями (законными представителями) ребенка.</w:t>
      </w:r>
    </w:p>
    <w:p w:rsidR="00A81D03" w:rsidRPr="00A81D03" w:rsidRDefault="00A81D03" w:rsidP="00A81D03">
      <w:pPr>
        <w:pStyle w:val="a6"/>
        <w:widowControl w:val="0"/>
        <w:numPr>
          <w:ilvl w:val="0"/>
          <w:numId w:val="1"/>
        </w:numPr>
        <w:tabs>
          <w:tab w:val="left" w:pos="8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Направление и прием в образовательную организацию осуществляются по личному заявлению родителя (законного представителя) ребенка.</w:t>
      </w:r>
    </w:p>
    <w:p w:rsidR="00A81D03" w:rsidRPr="00A81D03" w:rsidRDefault="00A81D03" w:rsidP="00A81D03">
      <w:pPr>
        <w:widowControl w:val="0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Заявление для направления в государственную или муниципальную образовательную организацию представляется </w:t>
      </w:r>
      <w:proofErr w:type="gramStart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</w:t>
      </w:r>
      <w:proofErr w:type="gramEnd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proofErr w:type="gramStart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уполномоченный</w:t>
      </w:r>
      <w:proofErr w:type="gramEnd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органа местного самоуправления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</w:t>
      </w:r>
    </w:p>
    <w:p w:rsidR="00A81D03" w:rsidRPr="00A81D03" w:rsidRDefault="00A81D03" w:rsidP="00A81D03">
      <w:pPr>
        <w:pStyle w:val="1"/>
        <w:spacing w:line="240" w:lineRule="auto"/>
        <w:ind w:firstLine="740"/>
        <w:jc w:val="both"/>
        <w:rPr>
          <w:sz w:val="24"/>
          <w:szCs w:val="24"/>
          <w:lang w:eastAsia="ru-RU" w:bidi="ru-RU"/>
        </w:rPr>
      </w:pPr>
      <w:r w:rsidRPr="00A81D03">
        <w:rPr>
          <w:sz w:val="24"/>
          <w:szCs w:val="24"/>
          <w:lang w:eastAsia="ru-RU" w:bidi="ru-RU"/>
        </w:rPr>
        <w:t>Заявление о приеме представляется в образовательную организацию на бумажном носителе и (или) в электронной форме через единый портал государственных и муниципальных услуг указываются следующие сведения:</w:t>
      </w:r>
    </w:p>
    <w:p w:rsidR="00A81D03" w:rsidRPr="00A81D03" w:rsidRDefault="00A81D03" w:rsidP="00A81D03">
      <w:pPr>
        <w:widowControl w:val="0"/>
        <w:tabs>
          <w:tab w:val="left" w:pos="33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8" w:name="bookmark747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а</w:t>
      </w:r>
      <w:bookmarkEnd w:id="8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)</w:t>
      </w:r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  <w:t>фамилия, имя, отчество (последнее - при наличии) ребенка;</w:t>
      </w:r>
    </w:p>
    <w:p w:rsidR="00A81D03" w:rsidRPr="00A81D03" w:rsidRDefault="00A81D03" w:rsidP="00A81D03">
      <w:pPr>
        <w:widowControl w:val="0"/>
        <w:tabs>
          <w:tab w:val="left" w:pos="34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9" w:name="bookmark748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б</w:t>
      </w:r>
      <w:bookmarkEnd w:id="9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)</w:t>
      </w:r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  <w:t>дата рождения ребенка;</w:t>
      </w:r>
    </w:p>
    <w:p w:rsidR="00A81D03" w:rsidRPr="00A81D03" w:rsidRDefault="00A81D03" w:rsidP="00A81D03">
      <w:pPr>
        <w:widowControl w:val="0"/>
        <w:tabs>
          <w:tab w:val="left" w:pos="34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10" w:name="bookmark749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</w:t>
      </w:r>
      <w:bookmarkEnd w:id="10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)</w:t>
      </w:r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  <w:t>реквизиты свидетельства о рождении ребенка;</w:t>
      </w:r>
    </w:p>
    <w:p w:rsidR="00A81D03" w:rsidRPr="00A81D03" w:rsidRDefault="00A81D03" w:rsidP="00A81D03">
      <w:pPr>
        <w:widowControl w:val="0"/>
        <w:tabs>
          <w:tab w:val="left" w:pos="34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11" w:name="bookmark750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г</w:t>
      </w:r>
      <w:bookmarkEnd w:id="11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)</w:t>
      </w:r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  <w:t>адрес места жительства (места пребывания, места фактического проживания) ребенка;</w:t>
      </w:r>
    </w:p>
    <w:p w:rsidR="00A81D03" w:rsidRPr="00A81D03" w:rsidRDefault="00A81D03" w:rsidP="00A81D03">
      <w:pPr>
        <w:widowControl w:val="0"/>
        <w:tabs>
          <w:tab w:val="left" w:pos="35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12" w:name="bookmark751"/>
      <w:proofErr w:type="gramStart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</w:t>
      </w:r>
      <w:bookmarkEnd w:id="12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)</w:t>
      </w:r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  <w:t>фамилия, имя, отчество (последнее - при наличии) родителей (законных представителей) ребенка;</w:t>
      </w:r>
      <w:proofErr w:type="gramEnd"/>
    </w:p>
    <w:p w:rsidR="00A81D03" w:rsidRPr="00A81D03" w:rsidRDefault="00A81D03" w:rsidP="00A81D03">
      <w:pPr>
        <w:widowControl w:val="0"/>
        <w:tabs>
          <w:tab w:val="left" w:pos="35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13" w:name="bookmark752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е</w:t>
      </w:r>
      <w:bookmarkEnd w:id="13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)</w:t>
      </w:r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  <w:t>реквизиты документа, удостоверяющего личность родителя (законного представителя) ребенка;</w:t>
      </w:r>
    </w:p>
    <w:p w:rsidR="00A81D03" w:rsidRPr="00A81D03" w:rsidRDefault="00A81D03" w:rsidP="00A81D03">
      <w:pPr>
        <w:widowControl w:val="0"/>
        <w:tabs>
          <w:tab w:val="left" w:pos="39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14" w:name="bookmark753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ж</w:t>
      </w:r>
      <w:bookmarkEnd w:id="14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)</w:t>
      </w:r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  <w:t>реквизиты документа, подтверждающего установление опеки (при наличии);</w:t>
      </w:r>
    </w:p>
    <w:p w:rsidR="00A81D03" w:rsidRPr="00A81D03" w:rsidRDefault="00A81D03" w:rsidP="00A81D03">
      <w:pPr>
        <w:widowControl w:val="0"/>
        <w:tabs>
          <w:tab w:val="left" w:pos="39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15" w:name="bookmark754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з</w:t>
      </w:r>
      <w:bookmarkEnd w:id="15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)</w:t>
      </w:r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  <w:t>адрес электронной почты, номер телефона (при наличии) родителей (законных представителей) ребенка;</w:t>
      </w:r>
    </w:p>
    <w:p w:rsidR="00A81D03" w:rsidRPr="00A81D03" w:rsidRDefault="00A81D03" w:rsidP="00A81D03">
      <w:pPr>
        <w:widowControl w:val="0"/>
        <w:tabs>
          <w:tab w:val="left" w:pos="36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16" w:name="bookmark755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и</w:t>
      </w:r>
      <w:bookmarkEnd w:id="16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)</w:t>
      </w:r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  <w:t>о выборе языка образования, родного языка из числа языков народов Российской Федерации, в том числе русского языка как родного языка;</w:t>
      </w:r>
    </w:p>
    <w:p w:rsidR="00A81D03" w:rsidRPr="00A81D03" w:rsidRDefault="00A81D03" w:rsidP="00A81D03">
      <w:pPr>
        <w:widowControl w:val="0"/>
        <w:tabs>
          <w:tab w:val="left" w:pos="38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17" w:name="bookmark756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к</w:t>
      </w:r>
      <w:bookmarkEnd w:id="17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)</w:t>
      </w:r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  <w:t xml:space="preserve">о потребности в </w:t>
      </w:r>
      <w:proofErr w:type="gramStart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обучении ребенка</w:t>
      </w:r>
      <w:proofErr w:type="gramEnd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по адаптированной образовательной программе </w:t>
      </w:r>
      <w:r w:rsidRPr="00A81D03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ru-RU"/>
        </w:rPr>
        <w:t xml:space="preserve">дошкольного образования и (или) в создании специальных условий для организации обучения и </w:t>
      </w:r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воспитания ребенка-инвалида в соответствии с индивидуальной программой реабилитации инвалида (при наличии);</w:t>
      </w:r>
    </w:p>
    <w:p w:rsidR="00A81D03" w:rsidRPr="00A81D03" w:rsidRDefault="00A81D03" w:rsidP="00A81D03">
      <w:pPr>
        <w:widowControl w:val="0"/>
        <w:tabs>
          <w:tab w:val="left" w:pos="3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18" w:name="bookmark757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л</w:t>
      </w:r>
      <w:bookmarkEnd w:id="18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)</w:t>
      </w:r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  <w:t>о направленности дошкольной группы;</w:t>
      </w:r>
    </w:p>
    <w:p w:rsidR="00A81D03" w:rsidRPr="00A81D03" w:rsidRDefault="00A81D03" w:rsidP="00A81D03">
      <w:pPr>
        <w:widowControl w:val="0"/>
        <w:tabs>
          <w:tab w:val="left" w:pos="3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19" w:name="bookmark758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м</w:t>
      </w:r>
      <w:bookmarkEnd w:id="19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)</w:t>
      </w:r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  <w:t>о необходимом режиме пребывания ребенка;</w:t>
      </w:r>
    </w:p>
    <w:p w:rsidR="00A81D03" w:rsidRPr="00A81D03" w:rsidRDefault="00A81D03" w:rsidP="00A81D03">
      <w:pPr>
        <w:widowControl w:val="0"/>
        <w:tabs>
          <w:tab w:val="left" w:pos="3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20" w:name="bookmark759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н</w:t>
      </w:r>
      <w:bookmarkEnd w:id="20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)</w:t>
      </w:r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  <w:t>о желаемой дате приема на обучение.</w:t>
      </w:r>
    </w:p>
    <w:p w:rsidR="00A81D03" w:rsidRPr="00A81D03" w:rsidRDefault="00A81D03" w:rsidP="00A81D03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 заявлении для направления родителями (законными представителями) ребенка дополнительно указываются сведения о государственных или муниципальных образовательных организациях, выбранных для приема, и о наличии права на специальные меры поддержки (гарантии) отдельных категорий граждан и их семей (при необходимости).</w:t>
      </w:r>
    </w:p>
    <w:p w:rsidR="00A81D03" w:rsidRPr="00A81D03" w:rsidRDefault="00A81D03" w:rsidP="00A81D0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При наличии у ребенка братьев и (или) сестер, проживающих в одной с ним семье и имеющих общее с ним место жительства, обучающихся в государственной или муниципальной образовательной организации, выбранной родителем (законным представителем) для приема ребенка, его родители (законные представители) дополнительно в заявлении для направления указывают фамили</w:t>
      </w:r>
      <w:proofErr w:type="gramStart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ю(</w:t>
      </w:r>
      <w:proofErr w:type="gramEnd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-</w:t>
      </w:r>
      <w:proofErr w:type="spellStart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ии</w:t>
      </w:r>
      <w:proofErr w:type="spellEnd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), имя (имена), отчество(-а) (последнее - при наличии) братьев и (или) сестер.</w:t>
      </w:r>
    </w:p>
    <w:p w:rsidR="00A81D03" w:rsidRPr="00A81D03" w:rsidRDefault="00A81D03" w:rsidP="00A81D0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Для направления и/или приема в образовательную организацию родители (законные представители) ребенка предъявляют следующие документы:</w:t>
      </w:r>
    </w:p>
    <w:p w:rsidR="00A81D03" w:rsidRPr="00A81D03" w:rsidRDefault="00A81D03" w:rsidP="00A81D0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proofErr w:type="gramStart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 г. N 115-ФЗ ’’О правовом положении иностранных граждан в Российской Федерации” (Собрание законодательства Российской Федерации, 2002, N 30, ст. 3032);</w:t>
      </w:r>
      <w:proofErr w:type="gramEnd"/>
    </w:p>
    <w:p w:rsidR="00A81D03" w:rsidRPr="00A81D03" w:rsidRDefault="00A81D03" w:rsidP="00A81D0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свидетельство о рождении ребенка или для иностранных граждан и лиц без гражданства - докумен</w:t>
      </w:r>
      <w:proofErr w:type="gramStart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т(</w:t>
      </w:r>
      <w:proofErr w:type="gramEnd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-ы), удостоверяющий е) личность ребенка и подтверждающий(е) законность </w:t>
      </w:r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lastRenderedPageBreak/>
        <w:t>представления прав ребенка;</w:t>
      </w:r>
    </w:p>
    <w:p w:rsidR="00A81D03" w:rsidRPr="00A81D03" w:rsidRDefault="00A81D03" w:rsidP="00A81D0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документ, подтверждающий установление опеки (при необходимости);</w:t>
      </w:r>
    </w:p>
    <w:p w:rsidR="00A81D03" w:rsidRPr="00A81D03" w:rsidRDefault="00A81D03" w:rsidP="00A81D0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свидетельство о регистрации ребенка по месту жительства или по месту пребывания на закрепленной территории или документ, содержащий сведения о месте пребывания, месте фактического проживания ребенка;</w:t>
      </w:r>
    </w:p>
    <w:p w:rsidR="00A81D03" w:rsidRPr="00A81D03" w:rsidRDefault="00A81D03" w:rsidP="00A81D0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документ психолого-медико-педагогической комиссии (при необходимости);</w:t>
      </w:r>
    </w:p>
    <w:p w:rsidR="00A81D03" w:rsidRPr="00A81D03" w:rsidRDefault="00A81D03" w:rsidP="00A81D0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документ, подтверждающий потребность в обучении в группе оздоровительной направленности (при необходимости).</w:t>
      </w:r>
    </w:p>
    <w:p w:rsidR="00A81D03" w:rsidRPr="00A81D03" w:rsidRDefault="00A81D03" w:rsidP="00A81D03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Родители (законные представители) ребенка, являющиеся иностранными гражданами или лицами без гражданства, дополнительно предъявляют документ, подтверждающий право заявителя на пребывание в Российской Федерации. Иностранные граждане и лица без гражданства все документы представляют на русском языке или вместе с заверенным переводом на русский язык.</w:t>
      </w:r>
    </w:p>
    <w:p w:rsidR="00A81D03" w:rsidRPr="00A81D03" w:rsidRDefault="00A81D03" w:rsidP="00A81D03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Для приема родители (законные представители) ребенка дополнительно предъявляют в образовательную организацию </w:t>
      </w:r>
      <w:proofErr w:type="gramStart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медицинское</w:t>
      </w:r>
      <w:proofErr w:type="gramEnd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заключение</w:t>
      </w:r>
      <w:r w:rsidRPr="00A81D0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 w:bidi="ru-RU"/>
        </w:rPr>
        <w:t>10</w:t>
      </w:r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</w:t>
      </w:r>
    </w:p>
    <w:p w:rsidR="00A81D03" w:rsidRPr="00A81D03" w:rsidRDefault="00A81D03" w:rsidP="00A81D0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Копии предъявляемых при приеме документов хранятся в образовательной организации.</w:t>
      </w:r>
    </w:p>
    <w:p w:rsidR="00A81D03" w:rsidRPr="00A81D03" w:rsidRDefault="00A81D03" w:rsidP="00A81D03">
      <w:pPr>
        <w:widowControl w:val="0"/>
        <w:numPr>
          <w:ilvl w:val="0"/>
          <w:numId w:val="3"/>
        </w:numPr>
        <w:tabs>
          <w:tab w:val="left" w:pos="114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21" w:name="bookmark760"/>
      <w:bookmarkEnd w:id="21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Дети с ограниченными возможностями здоровья принимаются на обучение по адаптированной образовательной программе дошкольного образования только с согласия родителей (законных представителей) ребенка и на основании рекомендаций психолого-медик</w:t>
      </w:r>
      <w:proofErr w:type="gramStart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о-</w:t>
      </w:r>
      <w:proofErr w:type="gramEnd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педагогической комиссии.</w:t>
      </w:r>
    </w:p>
    <w:p w:rsidR="00A81D03" w:rsidRPr="00A81D03" w:rsidRDefault="00A81D03" w:rsidP="00A81D03">
      <w:pPr>
        <w:widowControl w:val="0"/>
        <w:numPr>
          <w:ilvl w:val="0"/>
          <w:numId w:val="3"/>
        </w:numPr>
        <w:tabs>
          <w:tab w:val="left" w:pos="114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22" w:name="bookmark761"/>
      <w:bookmarkEnd w:id="22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Требование представления иных документов для приема детей в образовательные организации в части, не урегулированной законодательством об образовании, не допускается.</w:t>
      </w:r>
    </w:p>
    <w:p w:rsidR="00A81D03" w:rsidRPr="00A81D03" w:rsidRDefault="00A81D03" w:rsidP="00A81D03">
      <w:pPr>
        <w:widowControl w:val="0"/>
        <w:numPr>
          <w:ilvl w:val="0"/>
          <w:numId w:val="3"/>
        </w:numPr>
        <w:tabs>
          <w:tab w:val="left" w:pos="114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23" w:name="bookmark762"/>
      <w:bookmarkEnd w:id="23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Заявление о приеме в образовательную организацию и копии документов регистрируются руководителем образовательной организации или уполномоченным им должностным лицом, ответственным за прием документов, в журнале приема заявлений о приеме в образовательную организацию. После регистрации родителю (законному представителю) ребенка выдается документ, заверенный подписью должностного лица образовательной организации, ответственного за прием документов, содержащий индивидуальный номер заявления и перечень представленных при приеме документов.</w:t>
      </w:r>
    </w:p>
    <w:p w:rsidR="00A81D03" w:rsidRPr="00A81D03" w:rsidRDefault="00A81D03" w:rsidP="00A81D03">
      <w:pPr>
        <w:widowControl w:val="0"/>
        <w:numPr>
          <w:ilvl w:val="0"/>
          <w:numId w:val="3"/>
        </w:numPr>
        <w:tabs>
          <w:tab w:val="left" w:pos="114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24" w:name="bookmark763"/>
      <w:bookmarkEnd w:id="24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Ребенок, родители (законные представители) которого не представили необходимые для приема документы в соответствии с пунктом 9 настоящего Порядка, остается на учете и направляется в государственную или муниципальную образовательную организацию после подтверждения родителем (законным представителем) нуждаемости в предоставлении места.</w:t>
      </w:r>
    </w:p>
    <w:p w:rsidR="00A81D03" w:rsidRPr="00A81D03" w:rsidRDefault="00A81D03" w:rsidP="00A81D03">
      <w:pPr>
        <w:widowControl w:val="0"/>
        <w:numPr>
          <w:ilvl w:val="0"/>
          <w:numId w:val="3"/>
        </w:numPr>
        <w:tabs>
          <w:tab w:val="left" w:pos="114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25" w:name="bookmark764"/>
      <w:bookmarkEnd w:id="25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После приема документов, указанных в пункте 9 настоящего Порядка, образовательная организация заключает договор об образовании по образовательным программам дошкольного образования (далее - договор)</w:t>
      </w:r>
      <w:r w:rsidRPr="00A81D0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 w:bidi="ru-RU"/>
        </w:rPr>
        <w:t>11</w:t>
      </w:r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с родителями (законными представителями) ребенка.</w:t>
      </w:r>
    </w:p>
    <w:p w:rsidR="00A81D03" w:rsidRPr="00A81D03" w:rsidRDefault="00A81D03" w:rsidP="00A81D03">
      <w:pPr>
        <w:widowControl w:val="0"/>
        <w:numPr>
          <w:ilvl w:val="0"/>
          <w:numId w:val="3"/>
        </w:numPr>
        <w:tabs>
          <w:tab w:val="left" w:pos="114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26" w:name="bookmark765"/>
      <w:bookmarkEnd w:id="26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Руководитель образовательной организации издает распорядительный акт о зачислении ребенка в образовательную организацию (далее - распорядительный акт) </w:t>
      </w:r>
      <w:r w:rsidRPr="00A81D03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ru-RU"/>
        </w:rPr>
        <w:t xml:space="preserve">в течение </w:t>
      </w:r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трех рабочих дней после заключения договора. Распорядительный а</w:t>
      </w:r>
      <w:proofErr w:type="gramStart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кт в тр</w:t>
      </w:r>
      <w:proofErr w:type="gramEnd"/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ехдневный срок после издания размещается на информационном стенде образовательной организации. На официальном сайте образовательной организации в сети Интернет размещаются реквизиты распорядительного акта, наименование возрастной группы, число детей, зачисленных в указанную возрастную группу.</w:t>
      </w:r>
    </w:p>
    <w:p w:rsidR="00174B1E" w:rsidRDefault="00A81D03" w:rsidP="00A81D0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81D0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После издания распорядительного акта ребенок снимается с учета детей, нуждающихся в предоставлении места в государственной или муниципальной образовательной организации.</w:t>
      </w:r>
      <w:bookmarkStart w:id="27" w:name="bookmark766"/>
      <w:bookmarkEnd w:id="27"/>
    </w:p>
    <w:p w:rsidR="00A81D03" w:rsidRPr="00174B1E" w:rsidRDefault="00A81D03" w:rsidP="00174B1E">
      <w:pPr>
        <w:pStyle w:val="a6"/>
        <w:widowControl w:val="0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74B1E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На каждого ребенка, зачисленного в образовательную организацию, оформляется личное дело, в котором хранятся все предоставленные родителями (законными представителями) ребенка документы.</w:t>
      </w:r>
    </w:p>
    <w:sectPr w:rsidR="00A81D03" w:rsidRPr="00174B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772" w:rsidRDefault="00D02772" w:rsidP="00A81D03">
      <w:pPr>
        <w:spacing w:after="0" w:line="240" w:lineRule="auto"/>
      </w:pPr>
      <w:r>
        <w:separator/>
      </w:r>
    </w:p>
  </w:endnote>
  <w:endnote w:type="continuationSeparator" w:id="0">
    <w:p w:rsidR="00D02772" w:rsidRDefault="00D02772" w:rsidP="00A81D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772" w:rsidRDefault="00D02772" w:rsidP="00A81D03">
      <w:pPr>
        <w:spacing w:after="0" w:line="240" w:lineRule="auto"/>
      </w:pPr>
      <w:r>
        <w:separator/>
      </w:r>
    </w:p>
  </w:footnote>
  <w:footnote w:type="continuationSeparator" w:id="0">
    <w:p w:rsidR="00D02772" w:rsidRDefault="00D02772" w:rsidP="00A81D03">
      <w:pPr>
        <w:spacing w:after="0" w:line="240" w:lineRule="auto"/>
      </w:pPr>
      <w:r>
        <w:continuationSeparator/>
      </w:r>
    </w:p>
  </w:footnote>
  <w:footnote w:id="1">
    <w:p w:rsidR="00A81D03" w:rsidRDefault="00A81D03" w:rsidP="00A81D03">
      <w:pPr>
        <w:pStyle w:val="a4"/>
        <w:jc w:val="both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24EC6"/>
    <w:multiLevelType w:val="multilevel"/>
    <w:tmpl w:val="69B49248"/>
    <w:lvl w:ilvl="0">
      <w:start w:val="1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E413F6"/>
    <w:multiLevelType w:val="multilevel"/>
    <w:tmpl w:val="F1B2ED86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3EB7EC0"/>
    <w:multiLevelType w:val="multilevel"/>
    <w:tmpl w:val="DEBA0D0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2CF"/>
    <w:rsid w:val="000A73B9"/>
    <w:rsid w:val="00174B1E"/>
    <w:rsid w:val="00626B11"/>
    <w:rsid w:val="008152B9"/>
    <w:rsid w:val="00A81D03"/>
    <w:rsid w:val="00D02772"/>
    <w:rsid w:val="00E82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sid w:val="00A81D03"/>
    <w:rPr>
      <w:rFonts w:ascii="Times New Roman" w:eastAsia="Times New Roman" w:hAnsi="Times New Roman" w:cs="Times New Roman"/>
    </w:rPr>
  </w:style>
  <w:style w:type="character" w:customStyle="1" w:styleId="a5">
    <w:name w:val="Основной текст_"/>
    <w:basedOn w:val="a0"/>
    <w:link w:val="1"/>
    <w:rsid w:val="00A81D03"/>
    <w:rPr>
      <w:rFonts w:ascii="Times New Roman" w:eastAsia="Times New Roman" w:hAnsi="Times New Roman" w:cs="Times New Roman"/>
    </w:rPr>
  </w:style>
  <w:style w:type="paragraph" w:customStyle="1" w:styleId="a4">
    <w:name w:val="Сноска"/>
    <w:basedOn w:val="a"/>
    <w:link w:val="a3"/>
    <w:rsid w:val="00A81D03"/>
    <w:pPr>
      <w:widowControl w:val="0"/>
      <w:spacing w:after="0" w:line="264" w:lineRule="auto"/>
      <w:ind w:firstLine="560"/>
    </w:pPr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5"/>
    <w:rsid w:val="00A81D03"/>
    <w:pPr>
      <w:widowControl w:val="0"/>
      <w:spacing w:after="0" w:line="262" w:lineRule="auto"/>
    </w:pPr>
    <w:rPr>
      <w:rFonts w:ascii="Times New Roman" w:eastAsia="Times New Roman" w:hAnsi="Times New Roman" w:cs="Times New Roman"/>
    </w:rPr>
  </w:style>
  <w:style w:type="paragraph" w:styleId="a6">
    <w:name w:val="List Paragraph"/>
    <w:basedOn w:val="a"/>
    <w:uiPriority w:val="34"/>
    <w:qFormat/>
    <w:rsid w:val="00A81D0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15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152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sid w:val="00A81D03"/>
    <w:rPr>
      <w:rFonts w:ascii="Times New Roman" w:eastAsia="Times New Roman" w:hAnsi="Times New Roman" w:cs="Times New Roman"/>
    </w:rPr>
  </w:style>
  <w:style w:type="character" w:customStyle="1" w:styleId="a5">
    <w:name w:val="Основной текст_"/>
    <w:basedOn w:val="a0"/>
    <w:link w:val="1"/>
    <w:rsid w:val="00A81D03"/>
    <w:rPr>
      <w:rFonts w:ascii="Times New Roman" w:eastAsia="Times New Roman" w:hAnsi="Times New Roman" w:cs="Times New Roman"/>
    </w:rPr>
  </w:style>
  <w:style w:type="paragraph" w:customStyle="1" w:styleId="a4">
    <w:name w:val="Сноска"/>
    <w:basedOn w:val="a"/>
    <w:link w:val="a3"/>
    <w:rsid w:val="00A81D03"/>
    <w:pPr>
      <w:widowControl w:val="0"/>
      <w:spacing w:after="0" w:line="264" w:lineRule="auto"/>
      <w:ind w:firstLine="560"/>
    </w:pPr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5"/>
    <w:rsid w:val="00A81D03"/>
    <w:pPr>
      <w:widowControl w:val="0"/>
      <w:spacing w:after="0" w:line="262" w:lineRule="auto"/>
    </w:pPr>
    <w:rPr>
      <w:rFonts w:ascii="Times New Roman" w:eastAsia="Times New Roman" w:hAnsi="Times New Roman" w:cs="Times New Roman"/>
    </w:rPr>
  </w:style>
  <w:style w:type="paragraph" w:styleId="a6">
    <w:name w:val="List Paragraph"/>
    <w:basedOn w:val="a"/>
    <w:uiPriority w:val="34"/>
    <w:qFormat/>
    <w:rsid w:val="00A81D0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15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152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1990</Words>
  <Characters>11345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Dinara_PC</dc:creator>
  <cp:keywords/>
  <dc:description/>
  <cp:lastModifiedBy>Dinara_PC</cp:lastModifiedBy>
  <cp:revision>3</cp:revision>
  <cp:lastPrinted>2022-06-07T17:49:00Z</cp:lastPrinted>
  <dcterms:created xsi:type="dcterms:W3CDTF">2022-06-07T17:33:00Z</dcterms:created>
  <dcterms:modified xsi:type="dcterms:W3CDTF">2022-06-07T17:50:00Z</dcterms:modified>
</cp:coreProperties>
</file>